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B3" w:rsidRPr="00A529B3" w:rsidRDefault="00D72A32" w:rsidP="00A529B3">
      <w:pPr>
        <w:spacing w:after="0" w:line="240" w:lineRule="auto"/>
        <w:jc w:val="center"/>
        <w:rPr>
          <w:rFonts w:cs="Arial"/>
          <w:i/>
          <w:szCs w:val="28"/>
        </w:rPr>
      </w:pPr>
      <w:r>
        <w:rPr>
          <w:rFonts w:cs="Arial"/>
          <w:i/>
          <w:szCs w:val="28"/>
        </w:rPr>
        <w:t xml:space="preserve"> </w:t>
      </w:r>
      <w:r w:rsidR="00A529B3" w:rsidRPr="00A529B3">
        <w:rPr>
          <w:rFonts w:cs="Arial"/>
          <w:i/>
          <w:szCs w:val="28"/>
        </w:rPr>
        <w:t>Presto Preservation Association</w:t>
      </w:r>
    </w:p>
    <w:p w:rsidR="00A529B3" w:rsidRPr="00A529B3" w:rsidRDefault="00FD135A" w:rsidP="00A529B3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Board of Directors</w:t>
      </w:r>
      <w:r w:rsidR="00A529B3" w:rsidRPr="00A529B3">
        <w:rPr>
          <w:rFonts w:cs="Arial"/>
          <w:szCs w:val="28"/>
        </w:rPr>
        <w:t xml:space="preserve"> Meeting</w:t>
      </w:r>
    </w:p>
    <w:p w:rsidR="00A529B3" w:rsidRPr="00A529B3" w:rsidRDefault="00A529B3" w:rsidP="00A529B3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Minutes</w:t>
      </w:r>
    </w:p>
    <w:p w:rsidR="00A529B3" w:rsidRPr="00A529B3" w:rsidRDefault="00FD135A" w:rsidP="00A529B3">
      <w:pPr>
        <w:spacing w:after="0" w:line="240" w:lineRule="auto"/>
        <w:jc w:val="center"/>
        <w:rPr>
          <w:rFonts w:cs="Arial"/>
          <w:szCs w:val="28"/>
        </w:rPr>
      </w:pPr>
      <w:r>
        <w:rPr>
          <w:rFonts w:cs="Arial"/>
          <w:szCs w:val="28"/>
        </w:rPr>
        <w:t>February 15, 2020</w:t>
      </w:r>
    </w:p>
    <w:p w:rsidR="00A529B3" w:rsidRDefault="00A529B3" w:rsidP="00A529B3">
      <w:pPr>
        <w:spacing w:after="0"/>
      </w:pPr>
    </w:p>
    <w:p w:rsidR="00A529B3" w:rsidRDefault="00A529B3" w:rsidP="00A529B3">
      <w:pPr>
        <w:ind w:left="1440" w:hanging="1440"/>
      </w:pPr>
      <w:r>
        <w:t>Attendees:</w:t>
      </w:r>
      <w:r>
        <w:tab/>
        <w:t>Kathy Christiansen, Becky Davis, Megan Arnold, Betsy Just, Debbie Reid-</w:t>
      </w:r>
      <w:r w:rsidR="00FD135A">
        <w:t xml:space="preserve">Oleson, Rick Just, Ginger Reid,  Seth Pratt, </w:t>
      </w:r>
      <w:r w:rsidR="00011450">
        <w:t xml:space="preserve">Jared Reid, </w:t>
      </w:r>
      <w:r w:rsidR="00FD135A">
        <w:t>Roy</w:t>
      </w:r>
      <w:r>
        <w:t xml:space="preserve"> Fuller</w:t>
      </w:r>
      <w:r w:rsidR="00FD135A">
        <w:t xml:space="preserve"> (by </w:t>
      </w:r>
      <w:r w:rsidR="00011450">
        <w:t>tele</w:t>
      </w:r>
      <w:r w:rsidR="00FD135A">
        <w:t>phone), Wendy</w:t>
      </w:r>
      <w:r>
        <w:t xml:space="preserve"> Reid Pratt</w:t>
      </w:r>
      <w:r w:rsidR="00FD135A">
        <w:t xml:space="preserve"> (by </w:t>
      </w:r>
      <w:r w:rsidR="00011450">
        <w:t>tele</w:t>
      </w:r>
      <w:r w:rsidR="00FD135A">
        <w:t>phone)</w:t>
      </w:r>
      <w:r>
        <w:t>,</w:t>
      </w:r>
      <w:r w:rsidR="00FD135A">
        <w:t xml:space="preserve"> Ken Davis</w:t>
      </w:r>
      <w:r>
        <w:t xml:space="preserve"> </w:t>
      </w:r>
    </w:p>
    <w:p w:rsidR="00011450" w:rsidRDefault="00011450" w:rsidP="0001210E">
      <w:r>
        <w:t>The meeting began at the Just Homestead House, where the window-restoration project was reviewed.</w:t>
      </w:r>
    </w:p>
    <w:p w:rsidR="00A529B3" w:rsidRDefault="00A529B3" w:rsidP="0001210E">
      <w:r>
        <w:t xml:space="preserve">The </w:t>
      </w:r>
      <w:r w:rsidR="00011450">
        <w:t xml:space="preserve">Directors </w:t>
      </w:r>
      <w:r>
        <w:t>meeting was called to order at 1</w:t>
      </w:r>
      <w:r w:rsidR="00011450">
        <w:t>:45 a.m. at the home of Ken and Becky Davis.</w:t>
      </w:r>
    </w:p>
    <w:p w:rsidR="00A529B3" w:rsidRDefault="00A529B3" w:rsidP="0001210E">
      <w:r>
        <w:t xml:space="preserve">The minutes of the </w:t>
      </w:r>
      <w:r w:rsidR="00011450">
        <w:t>August 11, 2019</w:t>
      </w:r>
      <w:r>
        <w:t xml:space="preserve">, </w:t>
      </w:r>
      <w:r w:rsidR="00871F40">
        <w:t>meeting were</w:t>
      </w:r>
      <w:r>
        <w:t xml:space="preserve"> </w:t>
      </w:r>
      <w:r w:rsidR="00011450">
        <w:t xml:space="preserve">approved with the following correction:  </w:t>
      </w:r>
      <w:r w:rsidR="00011450" w:rsidRPr="00011450">
        <w:rPr>
          <w:i/>
        </w:rPr>
        <w:t xml:space="preserve">Financial Report – General Account balance - </w:t>
      </w:r>
      <w:r w:rsidR="00011450" w:rsidRPr="00011450">
        <w:rPr>
          <w:i/>
          <w:strike/>
        </w:rPr>
        <w:t>$1,378</w:t>
      </w:r>
      <w:r w:rsidR="00011450" w:rsidRPr="00011450">
        <w:rPr>
          <w:i/>
        </w:rPr>
        <w:t xml:space="preserve"> $13,780</w:t>
      </w:r>
      <w:r w:rsidR="00011450">
        <w:t>.</w:t>
      </w:r>
    </w:p>
    <w:p w:rsidR="00721E53" w:rsidRDefault="00A529B3" w:rsidP="00721E53">
      <w:pPr>
        <w:spacing w:after="0"/>
      </w:pPr>
      <w:r>
        <w:rPr>
          <w:u w:val="single"/>
        </w:rPr>
        <w:t>Financial Report</w:t>
      </w:r>
      <w:r>
        <w:t xml:space="preserve">:  </w:t>
      </w:r>
    </w:p>
    <w:p w:rsidR="00721E53" w:rsidRDefault="00871F40" w:rsidP="00721E53">
      <w:pPr>
        <w:pStyle w:val="ListParagraph"/>
        <w:numPr>
          <w:ilvl w:val="0"/>
          <w:numId w:val="10"/>
        </w:numPr>
        <w:spacing w:after="0"/>
      </w:pPr>
      <w:r>
        <w:t xml:space="preserve">Wendy </w:t>
      </w:r>
      <w:r w:rsidR="00721E53">
        <w:t xml:space="preserve">called in to </w:t>
      </w:r>
      <w:r w:rsidR="00011450">
        <w:t xml:space="preserve">provide the following account balances:  </w:t>
      </w:r>
      <w:r>
        <w:t xml:space="preserve"> House</w:t>
      </w:r>
      <w:r w:rsidR="00337CF4">
        <w:t>-</w:t>
      </w:r>
      <w:r w:rsidR="00B41860">
        <w:t>Restoration Account</w:t>
      </w:r>
      <w:r>
        <w:t xml:space="preserve"> - $24,</w:t>
      </w:r>
      <w:r w:rsidR="00011450">
        <w:t>105</w:t>
      </w:r>
      <w:r>
        <w:t>; General Account - $1</w:t>
      </w:r>
      <w:r w:rsidR="00011450">
        <w:t>5,980</w:t>
      </w:r>
      <w:r w:rsidR="009C648C">
        <w:t>.</w:t>
      </w:r>
    </w:p>
    <w:p w:rsidR="00721E53" w:rsidRDefault="00721E53" w:rsidP="00721E53">
      <w:pPr>
        <w:pStyle w:val="ListParagraph"/>
        <w:numPr>
          <w:ilvl w:val="0"/>
          <w:numId w:val="10"/>
        </w:numPr>
      </w:pPr>
      <w:r>
        <w:t xml:space="preserve">A motion was made and approved to purchase a </w:t>
      </w:r>
      <w:r w:rsidRPr="00721E53">
        <w:rPr>
          <w:i/>
        </w:rPr>
        <w:t>Silent Paint Remover</w:t>
      </w:r>
      <w:r>
        <w:t xml:space="preserve"> at a cost of approximately $500 for use during the window-restoration project.  Ken Davis will pay one-half of the cost of the </w:t>
      </w:r>
      <w:r w:rsidRPr="00721E53">
        <w:rPr>
          <w:i/>
        </w:rPr>
        <w:t>Remover</w:t>
      </w:r>
      <w:r>
        <w:t xml:space="preserve"> and retain it for his personal use at the end of the project. </w:t>
      </w:r>
    </w:p>
    <w:p w:rsidR="00A529B3" w:rsidRDefault="00721E53" w:rsidP="00721E53">
      <w:pPr>
        <w:pStyle w:val="ListParagraph"/>
        <w:numPr>
          <w:ilvl w:val="0"/>
          <w:numId w:val="10"/>
        </w:numPr>
      </w:pPr>
      <w:r>
        <w:t xml:space="preserve">Kathy will send an invoice to Joel Just for the “Charlie Just”-sponsored window.  After the brick-restoration project is completed, Martin Phillips will seal the window at no cost to the </w:t>
      </w:r>
      <w:r w:rsidRPr="00721E53">
        <w:rPr>
          <w:i/>
        </w:rPr>
        <w:t>Association</w:t>
      </w:r>
      <w:r>
        <w:t>.</w:t>
      </w:r>
    </w:p>
    <w:p w:rsidR="006F0C57" w:rsidRDefault="006F0C57" w:rsidP="00721E53">
      <w:pPr>
        <w:pStyle w:val="ListParagraph"/>
        <w:numPr>
          <w:ilvl w:val="0"/>
          <w:numId w:val="10"/>
        </w:numPr>
      </w:pPr>
      <w:r>
        <w:t>Debbie and Wendy reported approximate profit from Debbie’s caramel sales at $500, which has been donated to the House Restoration Account by Debbie.</w:t>
      </w:r>
    </w:p>
    <w:p w:rsidR="006F0C57" w:rsidRDefault="006F0C57" w:rsidP="00721E53">
      <w:pPr>
        <w:pStyle w:val="ListParagraph"/>
        <w:numPr>
          <w:ilvl w:val="0"/>
          <w:numId w:val="10"/>
        </w:numPr>
      </w:pPr>
      <w:r>
        <w:t>Ginger will follow-up to ascertain the status of the Douglass Reid Estate.</w:t>
      </w:r>
    </w:p>
    <w:p w:rsidR="007B1110" w:rsidRDefault="007B1110" w:rsidP="00721E53">
      <w:pPr>
        <w:pStyle w:val="ListParagraph"/>
        <w:numPr>
          <w:ilvl w:val="0"/>
          <w:numId w:val="10"/>
        </w:numPr>
      </w:pPr>
      <w:r>
        <w:t>Janet Hill conducted an audit of financial records for the past Fiscal Year (August 2018 through July 2019) and found all records in order.</w:t>
      </w:r>
    </w:p>
    <w:p w:rsidR="00A559F5" w:rsidRDefault="00A559F5" w:rsidP="00721E53">
      <w:pPr>
        <w:pStyle w:val="ListParagraph"/>
        <w:numPr>
          <w:ilvl w:val="0"/>
          <w:numId w:val="10"/>
        </w:numPr>
      </w:pPr>
      <w:r>
        <w:t xml:space="preserve">Rick presented a check from </w:t>
      </w:r>
      <w:r>
        <w:rPr>
          <w:i/>
        </w:rPr>
        <w:t>Fred Meyer</w:t>
      </w:r>
      <w:r>
        <w:t xml:space="preserve"> for $6.52 for their rewards program.</w:t>
      </w:r>
    </w:p>
    <w:p w:rsidR="006F0C57" w:rsidRPr="006F0C57" w:rsidRDefault="006F0C57" w:rsidP="006F0C57">
      <w:r>
        <w:rPr>
          <w:u w:val="single"/>
        </w:rPr>
        <w:t>Morrisite Presentations</w:t>
      </w:r>
      <w:r>
        <w:t xml:space="preserve">:  Rick will present the program to </w:t>
      </w:r>
      <w:r w:rsidR="003762FB">
        <w:t xml:space="preserve">the </w:t>
      </w:r>
      <w:r w:rsidRPr="003762FB">
        <w:rPr>
          <w:i/>
        </w:rPr>
        <w:t>OSHER Lifelong Learning Institute</w:t>
      </w:r>
      <w:r>
        <w:t xml:space="preserve"> during April, 2020.</w:t>
      </w:r>
    </w:p>
    <w:p w:rsidR="00871F40" w:rsidRDefault="00871F40" w:rsidP="0001210E">
      <w:r>
        <w:rPr>
          <w:u w:val="single"/>
        </w:rPr>
        <w:t>Presto Press</w:t>
      </w:r>
      <w:r>
        <w:t xml:space="preserve">:  Rick </w:t>
      </w:r>
      <w:r w:rsidR="00BC0334">
        <w:t xml:space="preserve">announced that the next edition will be a family “photo” issue, including </w:t>
      </w:r>
      <w:r w:rsidR="00551BEC">
        <w:t xml:space="preserve">past </w:t>
      </w:r>
      <w:r w:rsidR="00BC0334">
        <w:t>reunion photos</w:t>
      </w:r>
      <w:r>
        <w:t>.</w:t>
      </w:r>
      <w:r w:rsidR="00BC0334">
        <w:t xml:space="preserve">  Rick will send out a request for photos to the </w:t>
      </w:r>
      <w:r w:rsidR="00BC0334">
        <w:rPr>
          <w:i/>
        </w:rPr>
        <w:t xml:space="preserve">Association </w:t>
      </w:r>
      <w:r w:rsidR="00BC0334">
        <w:t xml:space="preserve">membership.  Kathy proposed </w:t>
      </w:r>
      <w:r w:rsidR="00036B78">
        <w:t>that</w:t>
      </w:r>
      <w:r w:rsidR="00BC0334">
        <w:t xml:space="preserve"> Crillia Eudora Just </w:t>
      </w:r>
      <w:r w:rsidR="00036B78">
        <w:t xml:space="preserve">be featured </w:t>
      </w:r>
      <w:r w:rsidR="00BC0334">
        <w:t>in the Fall</w:t>
      </w:r>
      <w:r w:rsidR="00042083">
        <w:t xml:space="preserve"> </w:t>
      </w:r>
      <w:r w:rsidR="00036B78">
        <w:t>issue</w:t>
      </w:r>
      <w:r w:rsidR="00DD722F">
        <w:t xml:space="preserve"> of the </w:t>
      </w:r>
      <w:r w:rsidR="00DD722F">
        <w:rPr>
          <w:i/>
        </w:rPr>
        <w:t>Presto Press</w:t>
      </w:r>
      <w:r w:rsidR="00036B78">
        <w:t xml:space="preserve">; </w:t>
      </w:r>
      <w:r w:rsidR="00042083">
        <w:t>Rick and Kathy will follow-up</w:t>
      </w:r>
      <w:r w:rsidR="00BC0334">
        <w:t xml:space="preserve">.  Seth inquired about the </w:t>
      </w:r>
      <w:r w:rsidR="00BC0334">
        <w:rPr>
          <w:i/>
        </w:rPr>
        <w:t>packaging/shipping</w:t>
      </w:r>
      <w:r w:rsidR="00BC0334">
        <w:t xml:space="preserve"> costs for the </w:t>
      </w:r>
      <w:r w:rsidR="00BC0334">
        <w:rPr>
          <w:u w:val="single"/>
        </w:rPr>
        <w:t>Press</w:t>
      </w:r>
      <w:r w:rsidR="00BC0334">
        <w:t xml:space="preserve">; Rick provided cost information for printing and shipping. </w:t>
      </w:r>
    </w:p>
    <w:p w:rsidR="002E1FBC" w:rsidRPr="002E1FBC" w:rsidRDefault="002E1FBC" w:rsidP="0001210E">
      <w:r>
        <w:rPr>
          <w:i/>
          <w:u w:val="single"/>
        </w:rPr>
        <w:t>Ancestory.com</w:t>
      </w:r>
      <w:r>
        <w:t xml:space="preserve">:  Kathy </w:t>
      </w:r>
      <w:r w:rsidR="00D97AA5">
        <w:t xml:space="preserve">reviewed “Lockyer” </w:t>
      </w:r>
      <w:r w:rsidR="00551BEC">
        <w:t xml:space="preserve">ancestors who have recently been </w:t>
      </w:r>
      <w:r>
        <w:t>added to the Just</w:t>
      </w:r>
      <w:r w:rsidR="00551BEC">
        <w:t>-Reid</w:t>
      </w:r>
      <w:r>
        <w:t xml:space="preserve"> Family Tree.</w:t>
      </w:r>
    </w:p>
    <w:p w:rsidR="00871F40" w:rsidRDefault="00871F40" w:rsidP="0001210E">
      <w:r>
        <w:rPr>
          <w:u w:val="single"/>
        </w:rPr>
        <w:t>Membership Committee</w:t>
      </w:r>
      <w:r>
        <w:t xml:space="preserve">:  </w:t>
      </w:r>
      <w:r w:rsidR="008B0CC6">
        <w:t>Tabled until next meeting</w:t>
      </w:r>
      <w:r>
        <w:t>.</w:t>
      </w:r>
    </w:p>
    <w:p w:rsidR="00871F40" w:rsidRPr="008B0CC6" w:rsidRDefault="00871F40" w:rsidP="0001210E">
      <w:r>
        <w:rPr>
          <w:i/>
          <w:u w:val="single"/>
        </w:rPr>
        <w:t>Guiding Statements (Mission, Vision, Values and Goals</w:t>
      </w:r>
      <w:r w:rsidR="00D70D55">
        <w:t>)</w:t>
      </w:r>
      <w:r>
        <w:t xml:space="preserve">:  </w:t>
      </w:r>
      <w:r w:rsidR="008B0CC6">
        <w:t xml:space="preserve">The </w:t>
      </w:r>
      <w:r w:rsidR="008B0CC6">
        <w:rPr>
          <w:i/>
        </w:rPr>
        <w:t>Statements</w:t>
      </w:r>
      <w:r w:rsidR="008B0CC6">
        <w:t xml:space="preserve"> include development of a Fund-Raising Plan.  Ginger will follow-up with Seth and Charlie Just to begin the process of developing a Plan.</w:t>
      </w:r>
    </w:p>
    <w:p w:rsidR="008C0494" w:rsidRDefault="00871F40" w:rsidP="003762FB">
      <w:pPr>
        <w:spacing w:after="0"/>
      </w:pPr>
      <w:r>
        <w:rPr>
          <w:u w:val="single"/>
        </w:rPr>
        <w:t>Fund-Raising</w:t>
      </w:r>
      <w:r w:rsidR="003762FB">
        <w:t xml:space="preserve">: </w:t>
      </w:r>
    </w:p>
    <w:p w:rsidR="008C0494" w:rsidRDefault="008B0CC6" w:rsidP="003762FB">
      <w:pPr>
        <w:pStyle w:val="ListParagraph"/>
        <w:numPr>
          <w:ilvl w:val="0"/>
          <w:numId w:val="11"/>
        </w:numPr>
        <w:spacing w:after="0"/>
      </w:pPr>
      <w:r>
        <w:t>Betsy reported a profit of approximately $500 from sales of</w:t>
      </w:r>
      <w:r w:rsidR="00871F40">
        <w:t xml:space="preserve"> Just-Reid dish towels</w:t>
      </w:r>
      <w:r>
        <w:t xml:space="preserve">.  A motion was made and approved to authorize $500 for Betsy to purchase 50 additional dish towels.  </w:t>
      </w:r>
    </w:p>
    <w:p w:rsidR="00871F40" w:rsidRDefault="008B0CC6" w:rsidP="008C0494">
      <w:pPr>
        <w:pStyle w:val="ListParagraph"/>
        <w:numPr>
          <w:ilvl w:val="0"/>
          <w:numId w:val="11"/>
        </w:numPr>
      </w:pPr>
      <w:r>
        <w:t xml:space="preserve">Discussion ensued regarding the “caramel” project that was coordinated by Debbie, and it was agreed that a sign-up sheet will be available at the reunion in August for those who wish to purchase caramels </w:t>
      </w:r>
      <w:r w:rsidR="00551BEC">
        <w:t>for</w:t>
      </w:r>
      <w:r>
        <w:t xml:space="preserve"> the Holidays.</w:t>
      </w:r>
    </w:p>
    <w:p w:rsidR="008C0494" w:rsidRDefault="008C0494" w:rsidP="008C0494">
      <w:pPr>
        <w:pStyle w:val="ListParagraph"/>
        <w:numPr>
          <w:ilvl w:val="0"/>
          <w:numId w:val="11"/>
        </w:numPr>
      </w:pPr>
      <w:r>
        <w:t>Discussion ensued regarding Artist Brent Cotton’s paintings.  Brent Cotton has granted permission to Ginger to make print copies of his Just Homestead Ho</w:t>
      </w:r>
      <w:r w:rsidR="003762FB">
        <w:t>use</w:t>
      </w:r>
      <w:r>
        <w:t xml:space="preserve"> painting.  Ginger will obtain information regarding print sizes and costs, and Rick will include the information in the next edition of the </w:t>
      </w:r>
      <w:r>
        <w:rPr>
          <w:u w:val="single"/>
        </w:rPr>
        <w:t xml:space="preserve">Presto </w:t>
      </w:r>
      <w:r w:rsidRPr="008C0494">
        <w:rPr>
          <w:u w:val="single"/>
        </w:rPr>
        <w:t>Press</w:t>
      </w:r>
      <w:r>
        <w:t xml:space="preserve"> </w:t>
      </w:r>
      <w:r w:rsidR="003762FB">
        <w:t xml:space="preserve">to </w:t>
      </w:r>
      <w:r>
        <w:t xml:space="preserve">seek pre-orders.  Seth will contact Brent </w:t>
      </w:r>
      <w:r w:rsidR="003762FB">
        <w:t xml:space="preserve">to inquire </w:t>
      </w:r>
      <w:r>
        <w:t xml:space="preserve">about </w:t>
      </w:r>
      <w:r w:rsidR="003762FB">
        <w:t xml:space="preserve">donation of </w:t>
      </w:r>
      <w:r>
        <w:t>his more recent paintings.</w:t>
      </w:r>
    </w:p>
    <w:p w:rsidR="00871F40" w:rsidRPr="00CF6BB6" w:rsidRDefault="00871F40" w:rsidP="0001210E">
      <w:r>
        <w:rPr>
          <w:u w:val="single"/>
        </w:rPr>
        <w:lastRenderedPageBreak/>
        <w:t>Sesquicentennial 2020</w:t>
      </w:r>
      <w:r>
        <w:t>:  Rick and Debbie provided a status report</w:t>
      </w:r>
      <w:r w:rsidR="008C0494">
        <w:t xml:space="preserve"> on planning for the two-day event, which will coincide with the 2020 Just-Reid Reunion</w:t>
      </w:r>
      <w:r w:rsidR="005A6C52">
        <w:t>.</w:t>
      </w:r>
      <w:r w:rsidR="009A6C4A">
        <w:t xml:space="preserve">  Debbie and Merle Clark are working on options for “family tree” identification badges.  Joel Just has volunteered to provide lanyards for the badges</w:t>
      </w:r>
      <w:r w:rsidR="00E85B6B">
        <w:t>; Kathy will contact Joel to ascertain the size of his lanyards</w:t>
      </w:r>
      <w:r w:rsidR="005A6C52">
        <w:t xml:space="preserve"> and notify Debbie.</w:t>
      </w:r>
    </w:p>
    <w:p w:rsidR="00871F40" w:rsidRDefault="00871F40" w:rsidP="0001210E">
      <w:r>
        <w:rPr>
          <w:u w:val="single"/>
        </w:rPr>
        <w:t>National Register of Historic Places</w:t>
      </w:r>
      <w:r>
        <w:t xml:space="preserve">:  Rick </w:t>
      </w:r>
      <w:r w:rsidR="00AC2E84">
        <w:t>has submitted</w:t>
      </w:r>
      <w:r>
        <w:t xml:space="preserve"> </w:t>
      </w:r>
      <w:r w:rsidR="00A51222">
        <w:t xml:space="preserve">an </w:t>
      </w:r>
      <w:r>
        <w:t xml:space="preserve">application to request </w:t>
      </w:r>
      <w:r w:rsidR="005A6C52">
        <w:t xml:space="preserve">that </w:t>
      </w:r>
      <w:r>
        <w:t xml:space="preserve">the Just </w:t>
      </w:r>
      <w:r w:rsidR="00AC2E84">
        <w:t>Homestead H</w:t>
      </w:r>
      <w:r>
        <w:t xml:space="preserve">ouse be placed on the </w:t>
      </w:r>
      <w:r>
        <w:rPr>
          <w:u w:val="single"/>
        </w:rPr>
        <w:t>Register</w:t>
      </w:r>
      <w:r>
        <w:t>.</w:t>
      </w:r>
    </w:p>
    <w:p w:rsidR="0001210E" w:rsidRDefault="00FD36B5" w:rsidP="00FD36B5">
      <w:r w:rsidRPr="00FD36B5">
        <w:rPr>
          <w:i/>
          <w:u w:val="single"/>
        </w:rPr>
        <w:t>Just-Reid for Home Cooking</w:t>
      </w:r>
      <w:r>
        <w:rPr>
          <w:u w:val="single"/>
        </w:rPr>
        <w:t xml:space="preserve"> Cookbook</w:t>
      </w:r>
      <w:r>
        <w:t xml:space="preserve">:  Roy </w:t>
      </w:r>
      <w:r w:rsidR="00242F4A">
        <w:t>has converted the 1</w:t>
      </w:r>
      <w:r w:rsidR="00242F4A" w:rsidRPr="00242F4A">
        <w:rPr>
          <w:vertAlign w:val="superscript"/>
        </w:rPr>
        <w:t>st</w:t>
      </w:r>
      <w:r w:rsidR="00242F4A">
        <w:t xml:space="preserve"> Edition of the Cookbook to a usable format for re-printing.  </w:t>
      </w:r>
      <w:r w:rsidR="00CF6BB6">
        <w:t xml:space="preserve">He presented his findings on printing costs. </w:t>
      </w:r>
      <w:r w:rsidR="00242F4A">
        <w:t xml:space="preserve"> Discussion ensued regarding paper weight and costs.  Joel Just has volunteered to provide binding for the cookbooks.  Rick and Roy will follow-up.  Printing of a </w:t>
      </w:r>
      <w:r>
        <w:t>2</w:t>
      </w:r>
      <w:r w:rsidRPr="00FD36B5">
        <w:rPr>
          <w:vertAlign w:val="superscript"/>
        </w:rPr>
        <w:t>nd</w:t>
      </w:r>
      <w:r w:rsidR="00242F4A">
        <w:t xml:space="preserve"> Edition has been tabled.</w:t>
      </w:r>
    </w:p>
    <w:p w:rsidR="001C353C" w:rsidRDefault="001C353C" w:rsidP="005A6C52">
      <w:pPr>
        <w:spacing w:after="0"/>
      </w:pPr>
      <w:r>
        <w:rPr>
          <w:u w:val="single"/>
        </w:rPr>
        <w:t>Bingham County Historical Society (BCHS)</w:t>
      </w:r>
      <w:r>
        <w:t>:</w:t>
      </w:r>
    </w:p>
    <w:p w:rsidR="001C353C" w:rsidRDefault="001C353C" w:rsidP="005A6C52">
      <w:pPr>
        <w:pStyle w:val="ListParagraph"/>
        <w:numPr>
          <w:ilvl w:val="0"/>
          <w:numId w:val="12"/>
        </w:numPr>
        <w:spacing w:after="0"/>
      </w:pPr>
      <w:r>
        <w:t>Rick announced that Kim Steph</w:t>
      </w:r>
      <w:r w:rsidR="005A6C52">
        <w:t>ens is volunteering at the BCHS and will be a great asset for digitizing family documents and photos.</w:t>
      </w:r>
    </w:p>
    <w:p w:rsidR="001C353C" w:rsidRDefault="001C353C" w:rsidP="001C353C">
      <w:pPr>
        <w:pStyle w:val="ListParagraph"/>
        <w:numPr>
          <w:ilvl w:val="0"/>
          <w:numId w:val="12"/>
        </w:numPr>
      </w:pPr>
      <w:r>
        <w:t>Rick requested assistance in transcribing letters from Nels and Emma Just; Becky agreed to assist.</w:t>
      </w:r>
    </w:p>
    <w:p w:rsidR="001C353C" w:rsidRDefault="001C353C" w:rsidP="001C353C">
      <w:pPr>
        <w:pStyle w:val="ListParagraph"/>
        <w:numPr>
          <w:ilvl w:val="0"/>
          <w:numId w:val="12"/>
        </w:numPr>
      </w:pPr>
      <w:r>
        <w:t>Rick shared a poem by Clarice Just Mattson, titled “Glen Taylor on TV,” that w</w:t>
      </w:r>
      <w:r w:rsidR="005A6C52">
        <w:t>as written at 2 o’clock in the M</w:t>
      </w:r>
      <w:r>
        <w:t>orning on November 2, 1954.</w:t>
      </w:r>
    </w:p>
    <w:p w:rsidR="001C353C" w:rsidRDefault="001C353C" w:rsidP="001C353C">
      <w:pPr>
        <w:pStyle w:val="ListParagraph"/>
        <w:numPr>
          <w:ilvl w:val="0"/>
          <w:numId w:val="12"/>
        </w:numPr>
      </w:pPr>
      <w:r>
        <w:t>Becky reported on the meeting that she and Wendy attended at the BCHS on April 9, 2019, and announced that the BCHS is a great resource for anyone who is interested in Bingham County history.</w:t>
      </w:r>
    </w:p>
    <w:p w:rsidR="001C353C" w:rsidRDefault="001C353C" w:rsidP="001C353C">
      <w:pPr>
        <w:pStyle w:val="ListParagraph"/>
        <w:numPr>
          <w:ilvl w:val="0"/>
          <w:numId w:val="12"/>
        </w:numPr>
      </w:pPr>
      <w:r>
        <w:t>Rick and Kathy will continue to follow-up with the BCHS to have family photographs and documents digitized and available on-line.</w:t>
      </w:r>
    </w:p>
    <w:p w:rsidR="0056628E" w:rsidRDefault="0056628E" w:rsidP="0056628E">
      <w:r>
        <w:rPr>
          <w:u w:val="single"/>
        </w:rPr>
        <w:t>FFA Scholarship – J. Kent Just</w:t>
      </w:r>
      <w:r>
        <w:t>:  Rick announced that the Twin Falls Rotary Club has established an FFA Scholarship in memory of J. Kent Just.</w:t>
      </w:r>
    </w:p>
    <w:p w:rsidR="00A559F5" w:rsidRPr="00A559F5" w:rsidRDefault="00A559F5" w:rsidP="0056628E">
      <w:r>
        <w:rPr>
          <w:i/>
          <w:u w:val="single"/>
        </w:rPr>
        <w:t>Idaho Heritage Trust</w:t>
      </w:r>
      <w:r>
        <w:rPr>
          <w:u w:val="single"/>
        </w:rPr>
        <w:t xml:space="preserve"> Tour</w:t>
      </w:r>
      <w:r>
        <w:t xml:space="preserve"> (September 14, 2019):  Directors agreed that the Tour was a great opportunity to showcase the house and thank trustees for their support of our house</w:t>
      </w:r>
      <w:r w:rsidR="005A6C52">
        <w:t>-</w:t>
      </w:r>
      <w:r>
        <w:t>restoration projects.</w:t>
      </w:r>
    </w:p>
    <w:p w:rsidR="00FD36B5" w:rsidRPr="00FD36B5" w:rsidRDefault="00FD36B5" w:rsidP="00FD36B5">
      <w:r w:rsidRPr="00FD36B5">
        <w:rPr>
          <w:rFonts w:cs="Arial"/>
          <w:szCs w:val="28"/>
        </w:rPr>
        <w:t>NELS AND EMMA JUST HOUSE RESTORATION AND PRESERVATION</w:t>
      </w:r>
      <w:r>
        <w:t>:</w:t>
      </w:r>
      <w:r w:rsidRPr="00FD36B5">
        <w:t xml:space="preserve"> </w:t>
      </w:r>
    </w:p>
    <w:p w:rsidR="00E1653E" w:rsidRDefault="00FD36B5" w:rsidP="00FD36B5">
      <w:pPr>
        <w:pStyle w:val="ListParagraph"/>
        <w:numPr>
          <w:ilvl w:val="0"/>
          <w:numId w:val="1"/>
        </w:numPr>
        <w:ind w:hanging="720"/>
      </w:pPr>
      <w:r>
        <w:t xml:space="preserve">Fred Walters of the </w:t>
      </w:r>
      <w:r>
        <w:rPr>
          <w:i/>
        </w:rPr>
        <w:t>Idaho Heritage Trust</w:t>
      </w:r>
      <w:r>
        <w:t xml:space="preserve"> </w:t>
      </w:r>
      <w:r w:rsidR="00E1653E">
        <w:t xml:space="preserve">has recommended that run-off from the </w:t>
      </w:r>
      <w:r w:rsidR="005A6C52">
        <w:t xml:space="preserve">porch </w:t>
      </w:r>
      <w:r w:rsidR="00E1653E">
        <w:t>roof be evaluated this Spring to determine whether installation of a rain gutter is needed; Becky will monitor the run-off.</w:t>
      </w:r>
    </w:p>
    <w:p w:rsidR="0001210E" w:rsidRDefault="005A79D0" w:rsidP="00FD36B5">
      <w:pPr>
        <w:pStyle w:val="ListParagraph"/>
        <w:numPr>
          <w:ilvl w:val="0"/>
          <w:numId w:val="1"/>
        </w:numPr>
        <w:ind w:hanging="720"/>
      </w:pPr>
      <w:r>
        <w:t xml:space="preserve">Rick </w:t>
      </w:r>
      <w:r w:rsidR="00E1653E">
        <w:t xml:space="preserve">previously </w:t>
      </w:r>
      <w:r>
        <w:t xml:space="preserve">proposed some type of netting option to prevent woodpeckers from </w:t>
      </w:r>
      <w:r w:rsidR="008B5EF0">
        <w:t>re-</w:t>
      </w:r>
      <w:r>
        <w:t>damaging the porch bricks</w:t>
      </w:r>
      <w:r w:rsidR="008B5EF0">
        <w:t xml:space="preserve"> and mortar</w:t>
      </w:r>
      <w:r>
        <w:t xml:space="preserve">; </w:t>
      </w:r>
      <w:r w:rsidR="0023499C">
        <w:t xml:space="preserve">in the meantime, </w:t>
      </w:r>
      <w:r w:rsidR="00E1653E">
        <w:t>he has provided colorful hanging spirals in an attempt to discourage woodpeckers</w:t>
      </w:r>
      <w:r>
        <w:t>.</w:t>
      </w:r>
    </w:p>
    <w:p w:rsidR="00E1653E" w:rsidRDefault="00E1653E" w:rsidP="00FD36B5">
      <w:pPr>
        <w:pStyle w:val="ListParagraph"/>
        <w:numPr>
          <w:ilvl w:val="0"/>
          <w:numId w:val="1"/>
        </w:numPr>
        <w:ind w:hanging="720"/>
      </w:pPr>
      <w:r>
        <w:t xml:space="preserve">A contract has been approved for </w:t>
      </w:r>
      <w:r w:rsidR="00FD36B5">
        <w:rPr>
          <w:i/>
        </w:rPr>
        <w:t>Abstract Masonry Restoration</w:t>
      </w:r>
      <w:r w:rsidR="00FD36B5">
        <w:t xml:space="preserve"> </w:t>
      </w:r>
      <w:r>
        <w:t xml:space="preserve">to begin </w:t>
      </w:r>
      <w:r w:rsidR="00FD36B5">
        <w:t>brick</w:t>
      </w:r>
      <w:r w:rsidR="0023499C">
        <w:t>/</w:t>
      </w:r>
      <w:r w:rsidR="00FD36B5">
        <w:t xml:space="preserve">mortar restoration </w:t>
      </w:r>
      <w:r>
        <w:t>in late April or early May, 2020</w:t>
      </w:r>
      <w:r w:rsidR="001248B9">
        <w:t>.</w:t>
      </w:r>
    </w:p>
    <w:p w:rsidR="001248B9" w:rsidRDefault="001248B9" w:rsidP="00FD36B5">
      <w:pPr>
        <w:pStyle w:val="ListParagraph"/>
        <w:numPr>
          <w:ilvl w:val="0"/>
          <w:numId w:val="1"/>
        </w:numPr>
        <w:ind w:hanging="720"/>
      </w:pPr>
      <w:r>
        <w:t xml:space="preserve">Casey Sullivan of </w:t>
      </w:r>
      <w:r>
        <w:rPr>
          <w:i/>
        </w:rPr>
        <w:t>Abstract Masonry Restoration</w:t>
      </w:r>
      <w:r>
        <w:t xml:space="preserve"> has requested an additional 2-3 gallons of the Burns Mason Sand for mortar testing.  Betsy obtained the Sand, which will be delivered to Casey by Becky and Ginger on February 28, 2020.</w:t>
      </w:r>
    </w:p>
    <w:p w:rsidR="00FD36B5" w:rsidRDefault="00E1653E" w:rsidP="00FD36B5">
      <w:pPr>
        <w:pStyle w:val="ListParagraph"/>
        <w:numPr>
          <w:ilvl w:val="0"/>
          <w:numId w:val="1"/>
        </w:numPr>
        <w:ind w:hanging="720"/>
      </w:pPr>
      <w:r>
        <w:t xml:space="preserve">Brick excavation/salvage from </w:t>
      </w:r>
      <w:r w:rsidR="008505B8">
        <w:t xml:space="preserve">the Stevens house on Riverton Road </w:t>
      </w:r>
      <w:r>
        <w:t>has been completed; the bricks will be used on the Just House during the brick</w:t>
      </w:r>
      <w:r w:rsidR="0023499C">
        <w:t>/m</w:t>
      </w:r>
      <w:r>
        <w:t>ortar restoration project.</w:t>
      </w:r>
    </w:p>
    <w:p w:rsidR="00E1653E" w:rsidRDefault="00E1653E" w:rsidP="00FD36B5">
      <w:pPr>
        <w:pStyle w:val="ListParagraph"/>
        <w:numPr>
          <w:ilvl w:val="0"/>
          <w:numId w:val="1"/>
        </w:numPr>
        <w:ind w:hanging="720"/>
      </w:pPr>
      <w:r>
        <w:t>Story of Masonry</w:t>
      </w:r>
      <w:r w:rsidR="001248B9">
        <w:t xml:space="preserve">:  </w:t>
      </w:r>
      <w:r>
        <w:t>Tabled</w:t>
      </w:r>
      <w:r w:rsidR="001248B9">
        <w:t>.</w:t>
      </w:r>
    </w:p>
    <w:p w:rsidR="00E1653E" w:rsidRDefault="00E1653E" w:rsidP="00FD36B5">
      <w:pPr>
        <w:pStyle w:val="ListParagraph"/>
        <w:numPr>
          <w:ilvl w:val="0"/>
          <w:numId w:val="1"/>
        </w:numPr>
        <w:ind w:hanging="720"/>
      </w:pPr>
      <w:r>
        <w:t xml:space="preserve">The </w:t>
      </w:r>
      <w:r>
        <w:rPr>
          <w:i/>
        </w:rPr>
        <w:t>Association</w:t>
      </w:r>
      <w:r>
        <w:t xml:space="preserve"> has been awarded a $5,000 grant from the </w:t>
      </w:r>
      <w:r>
        <w:rPr>
          <w:i/>
        </w:rPr>
        <w:t>Idaho Heritage Trust</w:t>
      </w:r>
      <w:r>
        <w:t xml:space="preserve"> for Phase IV of brick-and-mortar restoration.</w:t>
      </w:r>
      <w:r w:rsidR="00A943A0">
        <w:t xml:space="preserve"> </w:t>
      </w:r>
      <w:r w:rsidR="001248B9">
        <w:t xml:space="preserve"> Submission of a</w:t>
      </w:r>
      <w:r w:rsidR="005A6C52">
        <w:t>nother</w:t>
      </w:r>
      <w:r w:rsidR="001248B9">
        <w:t xml:space="preserve"> grant </w:t>
      </w:r>
      <w:r w:rsidR="005A6C52">
        <w:t xml:space="preserve">request </w:t>
      </w:r>
      <w:r w:rsidR="001248B9">
        <w:t>by September 30, 2020, will be reviewed at the Annual Membership Meeting.</w:t>
      </w:r>
    </w:p>
    <w:p w:rsidR="001248B9" w:rsidRDefault="00334365" w:rsidP="008B5EF0">
      <w:pPr>
        <w:pStyle w:val="ListParagraph"/>
        <w:numPr>
          <w:ilvl w:val="0"/>
          <w:numId w:val="1"/>
        </w:numPr>
        <w:ind w:hanging="720"/>
      </w:pPr>
      <w:r w:rsidRPr="008B5EF0">
        <w:rPr>
          <w:u w:val="single"/>
        </w:rPr>
        <w:t>Window-Restoration</w:t>
      </w:r>
      <w:r w:rsidR="008B5EF0">
        <w:t xml:space="preserve">:  </w:t>
      </w:r>
      <w:r w:rsidR="001248B9">
        <w:t>After re-evaluation of the project, it was determined that:</w:t>
      </w:r>
    </w:p>
    <w:p w:rsidR="00807DC0" w:rsidRDefault="00807DC0" w:rsidP="00807DC0">
      <w:pPr>
        <w:pStyle w:val="ListParagraph"/>
        <w:numPr>
          <w:ilvl w:val="0"/>
          <w:numId w:val="13"/>
        </w:numPr>
        <w:ind w:left="1260" w:hanging="540"/>
      </w:pPr>
      <w:r>
        <w:t>Ken Davis will restore the Fred Reid-sponsored window (South Living Room)</w:t>
      </w:r>
      <w:r w:rsidR="00215604">
        <w:t>.  Seth recommended that Ken contact Peter Golinveaux if technical assistance is needed.</w:t>
      </w:r>
    </w:p>
    <w:p w:rsidR="00807DC0" w:rsidRDefault="00807DC0" w:rsidP="00807DC0">
      <w:pPr>
        <w:pStyle w:val="ListParagraph"/>
        <w:numPr>
          <w:ilvl w:val="0"/>
          <w:numId w:val="13"/>
        </w:numPr>
        <w:ind w:left="1260" w:hanging="540"/>
      </w:pPr>
      <w:r>
        <w:lastRenderedPageBreak/>
        <w:t>The current size and configuration of the Chick Just-sponsored window (South Upper Level) will remain the same</w:t>
      </w:r>
      <w:r w:rsidR="00215604">
        <w:t>; the window will</w:t>
      </w:r>
      <w:r>
        <w:t xml:space="preserve"> be restored.  Before brick-and-mortar restoration begins, Becky will ask Ken to remove the exterior wooden trim to ascertain whether brick/mortar repair will be required.</w:t>
      </w:r>
    </w:p>
    <w:p w:rsidR="00807DC0" w:rsidRDefault="00807DC0" w:rsidP="00807DC0">
      <w:pPr>
        <w:pStyle w:val="ListParagraph"/>
        <w:numPr>
          <w:ilvl w:val="0"/>
          <w:numId w:val="13"/>
        </w:numPr>
        <w:ind w:left="1260" w:hanging="540"/>
      </w:pPr>
      <w:r>
        <w:t>The Elsie Johnson-sponsored window on the West (South Dining Room) wall will be replaced.  Kathy will contact Johnson Brothers to request fabrication of the new window</w:t>
      </w:r>
      <w:r w:rsidR="00D97AA5">
        <w:t>, including a storm window,</w:t>
      </w:r>
      <w:r w:rsidR="00BA4E81">
        <w:t xml:space="preserve"> with installation scheduled after masonry restoration is completed.  She will also </w:t>
      </w:r>
      <w:r w:rsidR="00D97AA5">
        <w:t>request that the new window abut to</w:t>
      </w:r>
      <w:r w:rsidR="00BA4E81">
        <w:t xml:space="preserve"> the existing window sill.</w:t>
      </w:r>
    </w:p>
    <w:p w:rsidR="00215604" w:rsidRDefault="00215604" w:rsidP="00807DC0">
      <w:pPr>
        <w:pStyle w:val="ListParagraph"/>
        <w:numPr>
          <w:ilvl w:val="0"/>
          <w:numId w:val="13"/>
        </w:numPr>
        <w:ind w:left="1260" w:hanging="540"/>
      </w:pPr>
      <w:r>
        <w:t xml:space="preserve">Restoration or removal </w:t>
      </w:r>
      <w:r w:rsidR="007B1110">
        <w:t>of the Dormer window will be evaluated when the roof requires replacement.</w:t>
      </w:r>
    </w:p>
    <w:p w:rsidR="00215604" w:rsidRDefault="00215604" w:rsidP="00807DC0">
      <w:pPr>
        <w:pStyle w:val="ListParagraph"/>
        <w:numPr>
          <w:ilvl w:val="0"/>
          <w:numId w:val="13"/>
        </w:numPr>
        <w:ind w:left="1260" w:hanging="540"/>
      </w:pPr>
      <w:r>
        <w:t>All window headers appear to be in good condition.</w:t>
      </w:r>
    </w:p>
    <w:p w:rsidR="00215604" w:rsidRDefault="00215604" w:rsidP="00807DC0">
      <w:pPr>
        <w:pStyle w:val="ListParagraph"/>
        <w:numPr>
          <w:ilvl w:val="0"/>
          <w:numId w:val="13"/>
        </w:numPr>
        <w:ind w:left="1260" w:hanging="540"/>
      </w:pPr>
      <w:r>
        <w:t xml:space="preserve">The North and South Kitchen/Dining Room windows will not be restored </w:t>
      </w:r>
      <w:r w:rsidR="0023499C">
        <w:t>n</w:t>
      </w:r>
      <w:r>
        <w:t>or replaced.</w:t>
      </w:r>
    </w:p>
    <w:p w:rsidR="00215604" w:rsidRDefault="00215604" w:rsidP="00807DC0">
      <w:pPr>
        <w:pStyle w:val="ListParagraph"/>
        <w:numPr>
          <w:ilvl w:val="0"/>
          <w:numId w:val="13"/>
        </w:numPr>
        <w:ind w:left="1260" w:hanging="540"/>
      </w:pPr>
      <w:r>
        <w:t xml:space="preserve">All other windows in the house will be scheduled for restoration by </w:t>
      </w:r>
      <w:r>
        <w:rPr>
          <w:i/>
        </w:rPr>
        <w:t>Association</w:t>
      </w:r>
      <w:r>
        <w:t xml:space="preserve"> members.</w:t>
      </w:r>
    </w:p>
    <w:p w:rsidR="00215604" w:rsidRDefault="00215604" w:rsidP="00807DC0">
      <w:pPr>
        <w:pStyle w:val="ListParagraph"/>
        <w:numPr>
          <w:ilvl w:val="0"/>
          <w:numId w:val="13"/>
        </w:numPr>
        <w:ind w:left="1260" w:hanging="540"/>
      </w:pPr>
      <w:r>
        <w:t>Installation of “Family Sponsor” Plaques:  Tabled.</w:t>
      </w:r>
    </w:p>
    <w:p w:rsidR="009346FA" w:rsidRDefault="00D44AD3" w:rsidP="00D44AD3">
      <w:pPr>
        <w:pStyle w:val="ListParagraph"/>
        <w:numPr>
          <w:ilvl w:val="0"/>
          <w:numId w:val="1"/>
        </w:numPr>
        <w:spacing w:after="0"/>
        <w:ind w:hanging="720"/>
      </w:pPr>
      <w:r>
        <w:rPr>
          <w:u w:val="single"/>
        </w:rPr>
        <w:t xml:space="preserve">Relocation of Log </w:t>
      </w:r>
      <w:r w:rsidRPr="00D44AD3">
        <w:rPr>
          <w:u w:val="single"/>
        </w:rPr>
        <w:t>Barn</w:t>
      </w:r>
      <w:r>
        <w:t xml:space="preserve">:  </w:t>
      </w:r>
      <w:r w:rsidR="00150459">
        <w:t xml:space="preserve">Discussion ensued regarding the site for relocation of the barn.  It was generally agreed that it should be relocated </w:t>
      </w:r>
      <w:r w:rsidR="006328D9">
        <w:t>near to where it was originally located.</w:t>
      </w:r>
    </w:p>
    <w:p w:rsidR="00364479" w:rsidRDefault="00364479" w:rsidP="00CC34A5">
      <w:pPr>
        <w:pStyle w:val="ListParagraph"/>
        <w:numPr>
          <w:ilvl w:val="0"/>
          <w:numId w:val="1"/>
        </w:numPr>
        <w:spacing w:after="0"/>
        <w:ind w:hanging="810"/>
      </w:pPr>
      <w:r>
        <w:rPr>
          <w:u w:val="single"/>
        </w:rPr>
        <w:t>House Inventory</w:t>
      </w:r>
      <w:r>
        <w:t xml:space="preserve">:  Becky and Betsy provided </w:t>
      </w:r>
      <w:r w:rsidR="0023499C">
        <w:t xml:space="preserve">house </w:t>
      </w:r>
      <w:r>
        <w:t>inventory documents and photos to Rick, who will store the information on a Google Drive.</w:t>
      </w:r>
    </w:p>
    <w:p w:rsidR="00A47D7F" w:rsidRDefault="003951D2" w:rsidP="00CC34A5">
      <w:pPr>
        <w:pStyle w:val="ListParagraph"/>
        <w:numPr>
          <w:ilvl w:val="0"/>
          <w:numId w:val="1"/>
        </w:numPr>
        <w:ind w:hanging="810"/>
      </w:pPr>
      <w:r w:rsidRPr="003951D2">
        <w:rPr>
          <w:u w:val="single"/>
        </w:rPr>
        <w:t>Permanent Outhouse</w:t>
      </w:r>
      <w:r>
        <w:t xml:space="preserve">:   </w:t>
      </w:r>
      <w:r w:rsidR="0023499C">
        <w:t>Tabled.</w:t>
      </w:r>
    </w:p>
    <w:p w:rsidR="003F4CAE" w:rsidRDefault="003F4CAE" w:rsidP="00CC34A5">
      <w:pPr>
        <w:pStyle w:val="ListParagraph"/>
        <w:numPr>
          <w:ilvl w:val="0"/>
          <w:numId w:val="1"/>
        </w:numPr>
        <w:ind w:hanging="810"/>
      </w:pPr>
      <w:r>
        <w:rPr>
          <w:u w:val="single"/>
        </w:rPr>
        <w:t>Windmill Blades</w:t>
      </w:r>
      <w:r>
        <w:t xml:space="preserve">:  Jared needs to know whether the </w:t>
      </w:r>
      <w:r w:rsidR="0023499C">
        <w:t xml:space="preserve">original </w:t>
      </w:r>
      <w:r>
        <w:t>blades were metal or wooden.  Since the support structure is metal, it was agreed that new blades should be metal; Jared will follow-up.</w:t>
      </w:r>
    </w:p>
    <w:p w:rsidR="00150459" w:rsidRDefault="00150459" w:rsidP="003951D2">
      <w:r>
        <w:t>JUST-REID REUNION (2020):</w:t>
      </w:r>
    </w:p>
    <w:p w:rsidR="00150459" w:rsidRDefault="00150459" w:rsidP="00150459">
      <w:pPr>
        <w:pStyle w:val="ListParagraph"/>
        <w:numPr>
          <w:ilvl w:val="3"/>
          <w:numId w:val="1"/>
        </w:numPr>
        <w:ind w:left="720" w:hanging="720"/>
      </w:pPr>
      <w:r>
        <w:t xml:space="preserve">The Reunion will </w:t>
      </w:r>
      <w:r w:rsidR="00E85B6B">
        <w:t>be held on August 8 and 9, 2020, at the Just Homestead.</w:t>
      </w:r>
    </w:p>
    <w:p w:rsidR="00150459" w:rsidRDefault="00B0647B" w:rsidP="00150459">
      <w:pPr>
        <w:pStyle w:val="ListParagraph"/>
        <w:numPr>
          <w:ilvl w:val="3"/>
          <w:numId w:val="1"/>
        </w:numPr>
        <w:ind w:left="720" w:hanging="720"/>
      </w:pPr>
      <w:r>
        <w:t>Reunion Chairpersons will be Rick, Deb</w:t>
      </w:r>
      <w:r w:rsidR="007A679C">
        <w:t xml:space="preserve">bie, Ginger, </w:t>
      </w:r>
      <w:r w:rsidR="006F0C2E">
        <w:t xml:space="preserve">and </w:t>
      </w:r>
      <w:r w:rsidR="007A679C">
        <w:t>Becky.</w:t>
      </w:r>
    </w:p>
    <w:p w:rsidR="00B0647B" w:rsidRDefault="00B0647B" w:rsidP="00150459">
      <w:pPr>
        <w:pStyle w:val="ListParagraph"/>
        <w:numPr>
          <w:ilvl w:val="3"/>
          <w:numId w:val="1"/>
        </w:numPr>
        <w:ind w:left="720" w:hanging="720"/>
      </w:pPr>
      <w:r>
        <w:t>Kittie Peters</w:t>
      </w:r>
      <w:r w:rsidR="00E47CC9">
        <w:t>o</w:t>
      </w:r>
      <w:r>
        <w:t>n will be asked to provide pulled-pork sandwiches and potatoes for the Saturday noon meal; Becky and Megan will follow-up with Kittie.</w:t>
      </w:r>
      <w:r w:rsidR="00D72A32">
        <w:t xml:space="preserve">  The 2019 catering charge by Kittie’s Kitchen was $300, which has been paid.</w:t>
      </w:r>
    </w:p>
    <w:p w:rsidR="005A5302" w:rsidRDefault="005A5302" w:rsidP="00150459">
      <w:pPr>
        <w:pStyle w:val="ListParagraph"/>
        <w:numPr>
          <w:ilvl w:val="3"/>
          <w:numId w:val="1"/>
        </w:numPr>
        <w:ind w:left="720" w:hanging="720"/>
      </w:pPr>
      <w:r>
        <w:t>Sunday Breakfast will be coordinated by Becky, Ginger, and Rich and Charlotte Reid.  Becky will contact Leo Wallace to invite him to cook at the Breakfast.</w:t>
      </w:r>
    </w:p>
    <w:p w:rsidR="005A5302" w:rsidRDefault="005A5302" w:rsidP="00150459">
      <w:pPr>
        <w:pStyle w:val="ListParagraph"/>
        <w:numPr>
          <w:ilvl w:val="3"/>
          <w:numId w:val="1"/>
        </w:numPr>
        <w:ind w:left="720" w:hanging="720"/>
      </w:pPr>
      <w:r>
        <w:t xml:space="preserve">Betsy reported that more </w:t>
      </w:r>
      <w:r w:rsidR="0023499C">
        <w:t xml:space="preserve">raffle </w:t>
      </w:r>
      <w:r>
        <w:t xml:space="preserve">baskets for adults are needed; Rick will announce in the next edition of the </w:t>
      </w:r>
      <w:r>
        <w:rPr>
          <w:i/>
        </w:rPr>
        <w:t xml:space="preserve">Presto </w:t>
      </w:r>
      <w:r w:rsidRPr="005A5302">
        <w:rPr>
          <w:i/>
        </w:rPr>
        <w:t>Press</w:t>
      </w:r>
      <w:r>
        <w:t xml:space="preserve">.  </w:t>
      </w:r>
      <w:r w:rsidRPr="005A5302">
        <w:t>Betsy</w:t>
      </w:r>
      <w:r>
        <w:t xml:space="preserve"> and Debbie will coordinate the Basket Raffle.  A live auction will not be held this year.  Rick will coordinate the Silent Auction</w:t>
      </w:r>
      <w:r w:rsidR="00E85B6B">
        <w:t>.</w:t>
      </w:r>
    </w:p>
    <w:p w:rsidR="00E85B6B" w:rsidRDefault="00E85B6B" w:rsidP="00150459">
      <w:pPr>
        <w:pStyle w:val="ListParagraph"/>
        <w:numPr>
          <w:ilvl w:val="3"/>
          <w:numId w:val="1"/>
        </w:numPr>
        <w:ind w:left="720" w:hanging="720"/>
      </w:pPr>
      <w:r>
        <w:t>Mabel Hutchinson Prints:  Tabled.</w:t>
      </w:r>
    </w:p>
    <w:p w:rsidR="00E85B6B" w:rsidRDefault="00A935A9" w:rsidP="00150459">
      <w:pPr>
        <w:pStyle w:val="ListParagraph"/>
        <w:numPr>
          <w:ilvl w:val="3"/>
          <w:numId w:val="1"/>
        </w:numPr>
        <w:ind w:left="720" w:hanging="720"/>
      </w:pPr>
      <w:r>
        <w:t>A “Feature Family” will not be showcased at the 2020 Reunion.</w:t>
      </w:r>
    </w:p>
    <w:p w:rsidR="00A935A9" w:rsidRPr="00150459" w:rsidRDefault="00A935A9" w:rsidP="00A935A9">
      <w:pPr>
        <w:pStyle w:val="ListParagraph"/>
        <w:numPr>
          <w:ilvl w:val="3"/>
          <w:numId w:val="1"/>
        </w:numPr>
        <w:ind w:left="720" w:hanging="720"/>
      </w:pPr>
      <w:r>
        <w:t>Betsy will provide games for the Reunion.</w:t>
      </w:r>
    </w:p>
    <w:p w:rsidR="00E14711" w:rsidRDefault="00A935A9" w:rsidP="00E14711">
      <w:pPr>
        <w:spacing w:after="0" w:line="240" w:lineRule="auto"/>
      </w:pPr>
      <w:r>
        <w:rPr>
          <w:u w:val="single"/>
        </w:rPr>
        <w:t xml:space="preserve">Annual Review of </w:t>
      </w:r>
      <w:r>
        <w:rPr>
          <w:i/>
          <w:u w:val="single"/>
        </w:rPr>
        <w:t>Association By-Laws</w:t>
      </w:r>
      <w:r>
        <w:t xml:space="preserve">:  The </w:t>
      </w:r>
      <w:r>
        <w:rPr>
          <w:i/>
        </w:rPr>
        <w:t>By-Laws</w:t>
      </w:r>
      <w:r>
        <w:t xml:space="preserve"> were approved with the following change:  The review schedule will be changed from </w:t>
      </w:r>
      <w:r>
        <w:rPr>
          <w:i/>
        </w:rPr>
        <w:t>Annual</w:t>
      </w:r>
      <w:r>
        <w:t xml:space="preserve"> to </w:t>
      </w:r>
      <w:r>
        <w:rPr>
          <w:i/>
        </w:rPr>
        <w:t>Triennial</w:t>
      </w:r>
      <w:r>
        <w:t xml:space="preserve"> (every three years).</w:t>
      </w:r>
    </w:p>
    <w:p w:rsidR="00E7167B" w:rsidRDefault="00E7167B" w:rsidP="00E14711">
      <w:pPr>
        <w:spacing w:after="0" w:line="240" w:lineRule="auto"/>
      </w:pPr>
    </w:p>
    <w:p w:rsidR="00E7167B" w:rsidRDefault="00E7167B" w:rsidP="00E14711">
      <w:pPr>
        <w:spacing w:after="0" w:line="240" w:lineRule="auto"/>
      </w:pPr>
      <w:r>
        <w:rPr>
          <w:u w:val="single"/>
        </w:rPr>
        <w:t>Lincoln Day</w:t>
      </w:r>
      <w:r>
        <w:t>:  Rick addressed the State Legislature on Lincoln Day and reviewed a listing of bills that were sponsored by James Just when he served as a State Legislator.</w:t>
      </w:r>
    </w:p>
    <w:p w:rsidR="00E7167B" w:rsidRPr="00E7167B" w:rsidRDefault="00E7167B" w:rsidP="00E14711">
      <w:pPr>
        <w:spacing w:after="0" w:line="240" w:lineRule="auto"/>
        <w:rPr>
          <w:i/>
        </w:rPr>
      </w:pPr>
    </w:p>
    <w:p w:rsidR="00D70D55" w:rsidRDefault="006D1897" w:rsidP="00A47F55">
      <w:r w:rsidRPr="00E14711">
        <w:rPr>
          <w:u w:val="single"/>
        </w:rPr>
        <w:t>Meeting</w:t>
      </w:r>
      <w:r>
        <w:t>:</w:t>
      </w:r>
      <w:r w:rsidR="00E14711">
        <w:t xml:space="preserve">  The next meeting of the Board of Directors will be </w:t>
      </w:r>
      <w:r w:rsidR="00E7167B">
        <w:t>held on June 27, 2020, at 1:00 p.m.; location to be announced.</w:t>
      </w:r>
    </w:p>
    <w:p w:rsidR="00E7167B" w:rsidRDefault="00E7167B" w:rsidP="00E7167B">
      <w:pPr>
        <w:spacing w:after="0"/>
      </w:pPr>
      <w:r>
        <w:t>Submitted by,</w:t>
      </w:r>
    </w:p>
    <w:p w:rsidR="00E7167B" w:rsidRDefault="00E7167B" w:rsidP="00E7167B">
      <w:pPr>
        <w:spacing w:after="0"/>
      </w:pPr>
      <w:r>
        <w:t>Kathy Christiansen</w:t>
      </w:r>
    </w:p>
    <w:p w:rsidR="00E7167B" w:rsidRDefault="00E7167B" w:rsidP="00E7167B">
      <w:pPr>
        <w:spacing w:after="0"/>
      </w:pPr>
      <w:r>
        <w:t>President</w:t>
      </w:r>
      <w:r w:rsidR="00D97AA5">
        <w:t xml:space="preserve"> </w:t>
      </w:r>
    </w:p>
    <w:sectPr w:rsidR="00E7167B" w:rsidSect="00A529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0B64"/>
    <w:multiLevelType w:val="hybridMultilevel"/>
    <w:tmpl w:val="34726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88437F"/>
    <w:multiLevelType w:val="hybridMultilevel"/>
    <w:tmpl w:val="3D52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A23FD"/>
    <w:multiLevelType w:val="hybridMultilevel"/>
    <w:tmpl w:val="A51464AC"/>
    <w:lvl w:ilvl="0" w:tplc="F92EFF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15A80465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>
    <w:nsid w:val="15C25BF6"/>
    <w:multiLevelType w:val="hybridMultilevel"/>
    <w:tmpl w:val="B81813A2"/>
    <w:lvl w:ilvl="0" w:tplc="A12A4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42DF4"/>
    <w:multiLevelType w:val="hybridMultilevel"/>
    <w:tmpl w:val="434AF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A15B6"/>
    <w:multiLevelType w:val="hybridMultilevel"/>
    <w:tmpl w:val="1CC0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9C7005"/>
    <w:multiLevelType w:val="hybridMultilevel"/>
    <w:tmpl w:val="3C8E63F8"/>
    <w:lvl w:ilvl="0" w:tplc="3D80DF0A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54583FE8">
      <w:start w:val="1"/>
      <w:numFmt w:val="decimal"/>
      <w:lvlText w:val="%2."/>
      <w:lvlJc w:val="left"/>
      <w:pPr>
        <w:ind w:left="2520" w:hanging="360"/>
      </w:pPr>
      <w:rPr>
        <w:rFonts w:ascii="Arial" w:eastAsiaTheme="minorHAnsi" w:hAnsi="Arial" w:cs="Arial"/>
        <w:sz w:val="24"/>
      </w:rPr>
    </w:lvl>
    <w:lvl w:ilvl="2" w:tplc="B5609CCA">
      <w:start w:val="1"/>
      <w:numFmt w:val="lowerLetter"/>
      <w:lvlText w:val="%3."/>
      <w:lvlJc w:val="left"/>
      <w:pPr>
        <w:ind w:left="3420" w:hanging="360"/>
      </w:pPr>
      <w:rPr>
        <w:rFonts w:ascii="Arial" w:eastAsiaTheme="minorHAnsi" w:hAnsi="Arial" w:cs="Arial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D15C12"/>
    <w:multiLevelType w:val="hybridMultilevel"/>
    <w:tmpl w:val="E0D04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E45C9"/>
    <w:multiLevelType w:val="hybridMultilevel"/>
    <w:tmpl w:val="B81813A2"/>
    <w:lvl w:ilvl="0" w:tplc="A12A471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FF0173"/>
    <w:multiLevelType w:val="hybridMultilevel"/>
    <w:tmpl w:val="0DC8179C"/>
    <w:lvl w:ilvl="0" w:tplc="13FCFD2C">
      <w:start w:val="1"/>
      <w:numFmt w:val="upperRoman"/>
      <w:lvlText w:val="%1."/>
      <w:lvlJc w:val="left"/>
      <w:pPr>
        <w:ind w:left="1080" w:hanging="720"/>
      </w:pPr>
      <w:rPr>
        <w:rFonts w:ascii="Arial" w:eastAsiaTheme="maj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C13606"/>
    <w:multiLevelType w:val="hybridMultilevel"/>
    <w:tmpl w:val="1898E448"/>
    <w:lvl w:ilvl="0" w:tplc="2E304D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1210E"/>
    <w:rsid w:val="00011450"/>
    <w:rsid w:val="0001210E"/>
    <w:rsid w:val="000137A6"/>
    <w:rsid w:val="00036B78"/>
    <w:rsid w:val="0003721A"/>
    <w:rsid w:val="00042083"/>
    <w:rsid w:val="000B070F"/>
    <w:rsid w:val="00114896"/>
    <w:rsid w:val="001248B9"/>
    <w:rsid w:val="00150459"/>
    <w:rsid w:val="00197C06"/>
    <w:rsid w:val="001C11BC"/>
    <w:rsid w:val="001C353C"/>
    <w:rsid w:val="001E7A7B"/>
    <w:rsid w:val="0020727C"/>
    <w:rsid w:val="00211546"/>
    <w:rsid w:val="00215604"/>
    <w:rsid w:val="0023499C"/>
    <w:rsid w:val="00242F4A"/>
    <w:rsid w:val="00274250"/>
    <w:rsid w:val="002E1FBC"/>
    <w:rsid w:val="00334365"/>
    <w:rsid w:val="00337CF4"/>
    <w:rsid w:val="00364479"/>
    <w:rsid w:val="003762FB"/>
    <w:rsid w:val="00383736"/>
    <w:rsid w:val="003951D2"/>
    <w:rsid w:val="0039527F"/>
    <w:rsid w:val="003F4CAE"/>
    <w:rsid w:val="0045438D"/>
    <w:rsid w:val="004B1D1A"/>
    <w:rsid w:val="004B3302"/>
    <w:rsid w:val="00543B6E"/>
    <w:rsid w:val="00551BEC"/>
    <w:rsid w:val="0056628E"/>
    <w:rsid w:val="005778B4"/>
    <w:rsid w:val="005956C6"/>
    <w:rsid w:val="005A5302"/>
    <w:rsid w:val="005A6C52"/>
    <w:rsid w:val="005A79D0"/>
    <w:rsid w:val="006328D9"/>
    <w:rsid w:val="00634111"/>
    <w:rsid w:val="006829B6"/>
    <w:rsid w:val="00693859"/>
    <w:rsid w:val="006D1897"/>
    <w:rsid w:val="006F0C2E"/>
    <w:rsid w:val="006F0C57"/>
    <w:rsid w:val="00705437"/>
    <w:rsid w:val="00721E53"/>
    <w:rsid w:val="00761506"/>
    <w:rsid w:val="007A3F05"/>
    <w:rsid w:val="007A679C"/>
    <w:rsid w:val="007B1110"/>
    <w:rsid w:val="007C1172"/>
    <w:rsid w:val="00807DC0"/>
    <w:rsid w:val="0081711F"/>
    <w:rsid w:val="00830AF3"/>
    <w:rsid w:val="008377FA"/>
    <w:rsid w:val="008505B8"/>
    <w:rsid w:val="00871F40"/>
    <w:rsid w:val="008B0CC6"/>
    <w:rsid w:val="008B5EF0"/>
    <w:rsid w:val="008C0494"/>
    <w:rsid w:val="00932BE2"/>
    <w:rsid w:val="009346FA"/>
    <w:rsid w:val="00955894"/>
    <w:rsid w:val="00970B81"/>
    <w:rsid w:val="009927DC"/>
    <w:rsid w:val="009A6C4A"/>
    <w:rsid w:val="009C648C"/>
    <w:rsid w:val="00A034FC"/>
    <w:rsid w:val="00A26ECC"/>
    <w:rsid w:val="00A47D7F"/>
    <w:rsid w:val="00A47F55"/>
    <w:rsid w:val="00A51222"/>
    <w:rsid w:val="00A529B3"/>
    <w:rsid w:val="00A559F5"/>
    <w:rsid w:val="00A655CB"/>
    <w:rsid w:val="00A9132E"/>
    <w:rsid w:val="00A935A9"/>
    <w:rsid w:val="00A943A0"/>
    <w:rsid w:val="00AC2E84"/>
    <w:rsid w:val="00AE3221"/>
    <w:rsid w:val="00B0647B"/>
    <w:rsid w:val="00B41860"/>
    <w:rsid w:val="00BA4E81"/>
    <w:rsid w:val="00BB3434"/>
    <w:rsid w:val="00BC0334"/>
    <w:rsid w:val="00BC6402"/>
    <w:rsid w:val="00CA703E"/>
    <w:rsid w:val="00CB016A"/>
    <w:rsid w:val="00CC34A5"/>
    <w:rsid w:val="00CD1AA0"/>
    <w:rsid w:val="00CF6BB6"/>
    <w:rsid w:val="00D44AD3"/>
    <w:rsid w:val="00D5029D"/>
    <w:rsid w:val="00D70D55"/>
    <w:rsid w:val="00D72A32"/>
    <w:rsid w:val="00D77F35"/>
    <w:rsid w:val="00D97AA5"/>
    <w:rsid w:val="00DD722F"/>
    <w:rsid w:val="00E14711"/>
    <w:rsid w:val="00E1653E"/>
    <w:rsid w:val="00E4077D"/>
    <w:rsid w:val="00E40C42"/>
    <w:rsid w:val="00E4215A"/>
    <w:rsid w:val="00E47CC9"/>
    <w:rsid w:val="00E7167B"/>
    <w:rsid w:val="00E7651F"/>
    <w:rsid w:val="00E85B6B"/>
    <w:rsid w:val="00EB09CC"/>
    <w:rsid w:val="00EB4FA9"/>
    <w:rsid w:val="00EF5ECC"/>
    <w:rsid w:val="00FC0C97"/>
    <w:rsid w:val="00FD135A"/>
    <w:rsid w:val="00FD36B5"/>
    <w:rsid w:val="00FE5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506"/>
  </w:style>
  <w:style w:type="paragraph" w:styleId="Heading1">
    <w:name w:val="heading 1"/>
    <w:basedOn w:val="Normal"/>
    <w:next w:val="Normal"/>
    <w:link w:val="Heading1Char"/>
    <w:uiPriority w:val="9"/>
    <w:qFormat/>
    <w:rsid w:val="00A529B3"/>
    <w:pPr>
      <w:keepNext/>
      <w:keepLines/>
      <w:numPr>
        <w:numId w:val="2"/>
      </w:numPr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29B3"/>
    <w:pPr>
      <w:keepNext/>
      <w:keepLines/>
      <w:numPr>
        <w:ilvl w:val="1"/>
        <w:numId w:val="2"/>
      </w:numPr>
      <w:spacing w:before="200"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29B3"/>
    <w:pPr>
      <w:keepNext/>
      <w:keepLines/>
      <w:numPr>
        <w:ilvl w:val="2"/>
        <w:numId w:val="2"/>
      </w:numPr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29B3"/>
    <w:pPr>
      <w:keepNext/>
      <w:keepLines/>
      <w:numPr>
        <w:ilvl w:val="3"/>
        <w:numId w:val="2"/>
      </w:numPr>
      <w:spacing w:before="200" w:after="0" w:line="240" w:lineRule="auto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29B3"/>
    <w:pPr>
      <w:keepNext/>
      <w:keepLines/>
      <w:numPr>
        <w:ilvl w:val="4"/>
        <w:numId w:val="2"/>
      </w:numPr>
      <w:spacing w:before="200" w:after="0" w:line="240" w:lineRule="auto"/>
      <w:jc w:val="center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29B3"/>
    <w:pPr>
      <w:keepNext/>
      <w:keepLines/>
      <w:numPr>
        <w:ilvl w:val="5"/>
        <w:numId w:val="2"/>
      </w:numPr>
      <w:spacing w:before="200" w:after="0" w:line="240" w:lineRule="auto"/>
      <w:jc w:val="center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29B3"/>
    <w:pPr>
      <w:keepNext/>
      <w:keepLines/>
      <w:numPr>
        <w:ilvl w:val="6"/>
        <w:numId w:val="2"/>
      </w:numPr>
      <w:spacing w:before="200" w:after="0" w:line="240" w:lineRule="auto"/>
      <w:jc w:val="center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29B3"/>
    <w:pPr>
      <w:keepNext/>
      <w:keepLines/>
      <w:numPr>
        <w:ilvl w:val="7"/>
        <w:numId w:val="2"/>
      </w:numPr>
      <w:spacing w:before="200" w:after="0" w:line="240" w:lineRule="auto"/>
      <w:jc w:val="center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29B3"/>
    <w:pPr>
      <w:keepNext/>
      <w:keepLines/>
      <w:numPr>
        <w:ilvl w:val="8"/>
        <w:numId w:val="2"/>
      </w:numPr>
      <w:spacing w:before="200" w:after="0" w:line="240" w:lineRule="auto"/>
      <w:jc w:val="center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10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29B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29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29B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29B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29B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29B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29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29B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29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2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2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 Just</dc:creator>
  <cp:lastModifiedBy>Kathy</cp:lastModifiedBy>
  <cp:revision>53</cp:revision>
  <cp:lastPrinted>2020-02-21T18:27:00Z</cp:lastPrinted>
  <dcterms:created xsi:type="dcterms:W3CDTF">2020-02-20T17:48:00Z</dcterms:created>
  <dcterms:modified xsi:type="dcterms:W3CDTF">2020-02-22T20:30:00Z</dcterms:modified>
</cp:coreProperties>
</file>